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CD5CEF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CD5CEF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CADDY"/>
          </v:shape>
        </w:pict>
      </w:r>
    </w:p>
    <w:p w:rsidR="005D7A4E" w:rsidRPr="00A8307C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  <w:r w:rsidR="00A8307C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</w:t>
      </w:r>
      <w:r w:rsidR="0069517B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</w:t>
      </w:r>
      <w:r w:rsidR="00A8307C" w:rsidRPr="0069517B">
        <w:rPr>
          <w:rFonts w:ascii="Times New Roman" w:hAnsi="Times New Roman" w:cs="Times New Roman"/>
          <w:b/>
          <w:i/>
          <w:sz w:val="32"/>
          <w:szCs w:val="32"/>
          <w:lang w:val="en-US"/>
        </w:rPr>
        <w:t>Trend line</w:t>
      </w:r>
      <w:r w:rsidR="00D23ED9" w:rsidRPr="0069517B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 2.0</w:t>
      </w:r>
      <w:r w:rsidR="005D7A4E" w:rsidRPr="0069517B">
        <w:rPr>
          <w:rFonts w:ascii="Castellar" w:hAnsi="Castellar"/>
          <w:b/>
          <w:sz w:val="32"/>
          <w:szCs w:val="32"/>
          <w:lang w:val="en-US"/>
        </w:rPr>
        <w:t xml:space="preserve"> </w:t>
      </w:r>
      <w:r w:rsidR="00A13BA6" w:rsidRPr="0069517B">
        <w:rPr>
          <w:rFonts w:ascii="Castellar" w:hAnsi="Castellar"/>
          <w:b/>
          <w:sz w:val="32"/>
          <w:szCs w:val="32"/>
          <w:lang w:val="en-US"/>
        </w:rPr>
        <w:t>T</w:t>
      </w:r>
      <w:r w:rsidR="001F6572" w:rsidRPr="0069517B">
        <w:rPr>
          <w:rFonts w:ascii="Castellar" w:hAnsi="Castellar"/>
          <w:b/>
          <w:sz w:val="32"/>
          <w:szCs w:val="32"/>
          <w:lang w:val="en-US"/>
        </w:rPr>
        <w:t>D</w:t>
      </w:r>
      <w:r w:rsidR="00A13BA6" w:rsidRPr="0069517B">
        <w:rPr>
          <w:rFonts w:ascii="Castellar" w:hAnsi="Castellar"/>
          <w:b/>
          <w:sz w:val="32"/>
          <w:szCs w:val="32"/>
          <w:lang w:val="en-US"/>
        </w:rPr>
        <w:t>I</w:t>
      </w:r>
      <w:r w:rsidR="005D7A4E" w:rsidRPr="0069517B">
        <w:rPr>
          <w:rFonts w:ascii="Castellar" w:hAnsi="Castellar"/>
          <w:b/>
          <w:sz w:val="32"/>
          <w:szCs w:val="32"/>
          <w:lang w:val="en-US"/>
        </w:rPr>
        <w:t xml:space="preserve"> </w:t>
      </w:r>
      <w:r w:rsidR="001F6572" w:rsidRPr="0069517B">
        <w:rPr>
          <w:rFonts w:ascii="Castellar" w:hAnsi="Castellar"/>
          <w:b/>
          <w:sz w:val="32"/>
          <w:szCs w:val="32"/>
          <w:lang w:val="en-US"/>
        </w:rPr>
        <w:t>1</w:t>
      </w:r>
      <w:r w:rsidR="006E48C9">
        <w:rPr>
          <w:rFonts w:ascii="Castellar" w:hAnsi="Castellar"/>
          <w:b/>
          <w:sz w:val="32"/>
          <w:szCs w:val="32"/>
          <w:lang w:val="en-US"/>
        </w:rPr>
        <w:t>02</w:t>
      </w:r>
      <w:r w:rsidR="005D7A4E" w:rsidRPr="0069517B">
        <w:rPr>
          <w:rFonts w:ascii="Castellar" w:hAnsi="Castellar"/>
          <w:b/>
          <w:sz w:val="32"/>
          <w:szCs w:val="32"/>
          <w:lang w:val="en-US"/>
        </w:rPr>
        <w:t xml:space="preserve"> CH</w:t>
      </w:r>
      <w:r w:rsidR="00100A77" w:rsidRPr="0069517B">
        <w:rPr>
          <w:rFonts w:ascii="Castellar" w:hAnsi="Castellar"/>
          <w:b/>
          <w:sz w:val="32"/>
          <w:szCs w:val="32"/>
          <w:lang w:val="en-US"/>
        </w:rPr>
        <w:t>/</w:t>
      </w:r>
      <w:r w:rsidR="0069517B" w:rsidRPr="0069517B">
        <w:rPr>
          <w:rFonts w:ascii="Castellar" w:hAnsi="Castellar"/>
          <w:b/>
          <w:sz w:val="32"/>
          <w:szCs w:val="32"/>
          <w:lang w:val="en-US"/>
        </w:rPr>
        <w:t>DSG-6</w:t>
      </w:r>
      <w:r w:rsidR="00D354E8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D354E8" w:rsidRPr="0069517B">
        <w:rPr>
          <w:rFonts w:ascii="Castellar" w:hAnsi="Castellar"/>
          <w:b/>
          <w:sz w:val="20"/>
          <w:szCs w:val="20"/>
          <w:lang w:val="en-US"/>
        </w:rPr>
        <w:t>(5 PLACES)</w:t>
      </w:r>
      <w:r w:rsidR="00D354E8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</w:p>
    <w:p w:rsidR="00D87E64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55048D" w:rsidRPr="00B120AD" w:rsidRDefault="000C65CA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3354705</wp:posOffset>
            </wp:positionH>
            <wp:positionV relativeFrom="paragraph">
              <wp:posOffset>57785</wp:posOffset>
            </wp:positionV>
            <wp:extent cx="3535680" cy="2209800"/>
            <wp:effectExtent l="19050" t="0" r="7620" b="0"/>
            <wp:wrapNone/>
            <wp:docPr id="1" name="Image 1" descr="5M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MM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0A77"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6E48C9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6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</w:t>
      </w:r>
      <w:r>
        <w:rPr>
          <w:rFonts w:cstheme="majorBidi"/>
        </w:rPr>
        <w:t>02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69517B">
        <w:rPr>
          <w:rFonts w:cstheme="majorBidi"/>
        </w:rPr>
        <w:t>automatique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69517B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87E64">
        <w:rPr>
          <w:rFonts w:cs="Times New Roman"/>
        </w:rPr>
        <w:t>latérales</w:t>
      </w:r>
      <w:r w:rsidR="0026168A">
        <w:rPr>
          <w:rFonts w:cs="Times New Roman"/>
        </w:rPr>
        <w:t>,</w:t>
      </w:r>
      <w:r w:rsidR="00D87E64">
        <w:rPr>
          <w:rFonts w:cs="Times New Roman"/>
        </w:rPr>
        <w:t xml:space="preserve">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D354E8" w:rsidRDefault="00D354E8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+ Boite de rangement </w:t>
      </w:r>
    </w:p>
    <w:p w:rsidR="00A8307C" w:rsidRPr="00326676" w:rsidRDefault="00A8307C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>
        <w:rPr>
          <w:rFonts w:cs="Times New Roman"/>
        </w:rPr>
        <w:t xml:space="preserve">4 Filets de rangement sous le toit dans l’habitacle arrière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26168A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Climatisation </w:t>
      </w:r>
      <w:r w:rsidR="00A8307C">
        <w:rPr>
          <w:rFonts w:cs="Times New Roman"/>
        </w:rPr>
        <w:t xml:space="preserve">semi-automatique </w:t>
      </w:r>
      <w:r w:rsidR="00253474">
        <w:rPr>
          <w:rFonts w:cs="Times New Roman"/>
        </w:rPr>
        <w:t xml:space="preserve">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D87E64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 xml:space="preserve">Allumage automatique des phares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Pr="00100A77" w:rsidRDefault="003913C3" w:rsidP="00100A7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7C46A8">
        <w:rPr>
          <w:rFonts w:cs="Times New Roman"/>
        </w:rPr>
        <w:t xml:space="preserve">avec lecteur de cartes mémoire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100A77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100A77">
        <w:rPr>
          <w:rFonts w:cs="Times New Roman"/>
        </w:rPr>
        <w:t xml:space="preserve"> </w:t>
      </w:r>
      <w:r w:rsidR="00A8307C">
        <w:rPr>
          <w:rFonts w:cs="Times New Roman"/>
        </w:rPr>
        <w:t>3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</w:t>
      </w:r>
      <w:r w:rsidR="0037516E" w:rsidRPr="00100A77">
        <w:rPr>
          <w:rFonts w:cs="Times New Roman"/>
        </w:rPr>
        <w:t xml:space="preserve">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26168A" w:rsidRDefault="00100A7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3805E7" w:rsidRPr="0099596E">
        <w:rPr>
          <w:rFonts w:cs="Times New Roman"/>
        </w:rPr>
        <w:t xml:space="preserve">étecteurs d’obstacles arrière </w:t>
      </w:r>
    </w:p>
    <w:p w:rsidR="003805E7" w:rsidRPr="0026168A" w:rsidRDefault="0026168A" w:rsidP="0026168A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Boule d’attelage fixe a l’arrière </w:t>
      </w:r>
      <w:r w:rsidRPr="00BD0A9C">
        <w:rPr>
          <w:rFonts w:cs="Times New Roman"/>
        </w:rPr>
        <w:t xml:space="preserve">                       </w:t>
      </w:r>
      <w:r w:rsidR="003805E7" w:rsidRPr="0026168A">
        <w:rPr>
          <w:rFonts w:cs="Times New Roman"/>
        </w:rPr>
        <w:t xml:space="preserve">                                 </w:t>
      </w:r>
      <w:r w:rsidR="003805E7" w:rsidRPr="0026168A">
        <w:rPr>
          <w:color w:val="FFFFFF" w:themeColor="background1"/>
        </w:rPr>
        <w:t xml:space="preserve">            </w:t>
      </w:r>
    </w:p>
    <w:p w:rsidR="003913C3" w:rsidRPr="0099596E" w:rsidRDefault="00D87E64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Assistance au stationnement arrière </w:t>
      </w:r>
      <w:r w:rsidR="00024CB4" w:rsidRPr="0099596E">
        <w:rPr>
          <w:rFonts w:cs="Times New Roman"/>
        </w:rPr>
        <w:t xml:space="preserve">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26168A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A8307C">
        <w:rPr>
          <w:rFonts w:cs="Times New Roman"/>
        </w:rPr>
        <w:t>6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</w:t>
      </w:r>
    </w:p>
    <w:p w:rsidR="00B120AD" w:rsidRPr="0099596E" w:rsidRDefault="0026168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Roue de secoure en alliage (taille normale) </w:t>
      </w:r>
      <w:r w:rsidR="00B120AD" w:rsidRPr="006859AA">
        <w:rPr>
          <w:rFonts w:cs="Times New Roman"/>
        </w:rPr>
        <w:t xml:space="preserve">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7C46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Préparation téléphone (prise USB/Ipod)</w:t>
      </w:r>
    </w:p>
    <w:p w:rsidR="00100A77" w:rsidRDefault="00100A7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Barre</w:t>
      </w:r>
      <w:r w:rsidR="00743F07">
        <w:rPr>
          <w:rFonts w:cs="Times New Roman"/>
        </w:rPr>
        <w:t>s</w:t>
      </w:r>
      <w:r>
        <w:rPr>
          <w:rFonts w:cs="Times New Roman"/>
        </w:rPr>
        <w:t xml:space="preserve"> de toit </w:t>
      </w:r>
      <w:r w:rsidR="00743F07">
        <w:rPr>
          <w:rFonts w:cs="Times New Roman"/>
        </w:rPr>
        <w:t xml:space="preserve">longitudinal en </w:t>
      </w:r>
      <w:r w:rsidR="0026168A">
        <w:rPr>
          <w:rFonts w:cs="Times New Roman"/>
        </w:rPr>
        <w:t xml:space="preserve">chromée </w:t>
      </w:r>
      <w:r w:rsidR="00743F07">
        <w:rPr>
          <w:rFonts w:cs="Times New Roman"/>
        </w:rPr>
        <w:t xml:space="preserve"> </w:t>
      </w:r>
      <w:r>
        <w:rPr>
          <w:rFonts w:cs="Times New Roman"/>
        </w:rPr>
        <w:t xml:space="preserve">  </w:t>
      </w:r>
    </w:p>
    <w:p w:rsidR="009361E9" w:rsidRDefault="009361E9" w:rsidP="009361E9">
      <w:pPr>
        <w:spacing w:after="0" w:line="240" w:lineRule="auto"/>
        <w:rPr>
          <w:rFonts w:cs="Times New Roman"/>
        </w:rPr>
      </w:pPr>
    </w:p>
    <w:p w:rsidR="009361E9" w:rsidRDefault="009361E9" w:rsidP="009361E9">
      <w:pPr>
        <w:spacing w:after="0" w:line="240" w:lineRule="auto"/>
        <w:rPr>
          <w:rFonts w:cs="Times New Roman"/>
        </w:rPr>
      </w:pPr>
    </w:p>
    <w:p w:rsidR="009361E9" w:rsidRPr="002E6E70" w:rsidRDefault="009361E9" w:rsidP="009361E9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2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9361E9" w:rsidRPr="00430F14" w:rsidRDefault="009361E9" w:rsidP="009361E9">
      <w:pPr>
        <w:rPr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386715</wp:posOffset>
            </wp:positionV>
            <wp:extent cx="3086100" cy="2095500"/>
            <wp:effectExtent l="19050" t="0" r="0" b="0"/>
            <wp:wrapNone/>
            <wp:docPr id="10" name="Image 2" descr="screenshot_fa647-ra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fa647-raw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                       CADDY Trend-line TDI</w:t>
      </w:r>
      <w:r w:rsidRPr="002E6E7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2.0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1</w:t>
      </w:r>
      <w:r w:rsidR="006E48C9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02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DSG-6</w:t>
      </w:r>
    </w:p>
    <w:p w:rsidR="009361E9" w:rsidRPr="00E35001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Pr="00E35001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spacing w:after="0" w:line="240" w:lineRule="auto"/>
        <w:rPr>
          <w:rFonts w:cs="Times New Roman"/>
          <w:lang w:val="en-US"/>
        </w:rPr>
      </w:pPr>
    </w:p>
    <w:p w:rsidR="009361E9" w:rsidRDefault="009361E9" w:rsidP="009361E9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6E48C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  <w:r w:rsidR="009361E9">
              <w:rPr>
                <w:color w:val="6D8198"/>
                <w:sz w:val="18"/>
                <w:szCs w:val="18"/>
              </w:rPr>
              <w:t>cv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6E48C9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6E48C9">
              <w:rPr>
                <w:color w:val="6D8198"/>
                <w:sz w:val="18"/>
                <w:szCs w:val="18"/>
              </w:rPr>
              <w:t>02</w:t>
            </w:r>
            <w:r>
              <w:rPr>
                <w:color w:val="6D8198"/>
                <w:sz w:val="18"/>
                <w:szCs w:val="18"/>
              </w:rPr>
              <w:t>ch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320 Nm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1500 tr/min</w:t>
            </w:r>
          </w:p>
        </w:tc>
      </w:tr>
    </w:tbl>
    <w:p w:rsidR="009361E9" w:rsidRDefault="009361E9" w:rsidP="009361E9">
      <w:pPr>
        <w:rPr>
          <w:sz w:val="24"/>
          <w:szCs w:val="24"/>
        </w:rPr>
      </w:pPr>
    </w:p>
    <w:p w:rsidR="009361E9" w:rsidRDefault="009361E9" w:rsidP="009361E9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1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9361E9" w:rsidRDefault="009361E9" w:rsidP="009361E9">
      <w:pPr>
        <w:rPr>
          <w:sz w:val="24"/>
          <w:szCs w:val="24"/>
        </w:rPr>
      </w:pPr>
    </w:p>
    <w:p w:rsidR="009361E9" w:rsidRDefault="009361E9" w:rsidP="009361E9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monospace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 pouces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 pouces</w:t>
            </w:r>
          </w:p>
        </w:tc>
      </w:tr>
    </w:tbl>
    <w:p w:rsidR="009361E9" w:rsidRDefault="009361E9" w:rsidP="009361E9">
      <w:pPr>
        <w:rPr>
          <w:sz w:val="24"/>
          <w:szCs w:val="24"/>
        </w:rPr>
      </w:pPr>
    </w:p>
    <w:p w:rsidR="009361E9" w:rsidRDefault="009361E9" w:rsidP="009361E9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4406 mm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2062 mm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1822 mm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2681 mm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750 l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3030 l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1634 kg</w:t>
            </w:r>
          </w:p>
        </w:tc>
      </w:tr>
    </w:tbl>
    <w:p w:rsidR="009361E9" w:rsidRDefault="009361E9" w:rsidP="009361E9">
      <w:pPr>
        <w:rPr>
          <w:sz w:val="24"/>
          <w:szCs w:val="24"/>
        </w:rPr>
      </w:pPr>
    </w:p>
    <w:p w:rsidR="009361E9" w:rsidRDefault="009361E9" w:rsidP="009361E9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186 km/h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10.5 s</w:t>
            </w:r>
          </w:p>
        </w:tc>
      </w:tr>
    </w:tbl>
    <w:p w:rsidR="009361E9" w:rsidRDefault="009361E9" w:rsidP="009361E9">
      <w:pPr>
        <w:rPr>
          <w:sz w:val="24"/>
          <w:szCs w:val="24"/>
        </w:rPr>
      </w:pPr>
    </w:p>
    <w:p w:rsidR="009361E9" w:rsidRDefault="009361E9" w:rsidP="009361E9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7.4 l / 100 km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 l / 100 km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5.3 l / 100 km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60 l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CD5CEF" w:rsidP="00191E10">
            <w:pPr>
              <w:rPr>
                <w:color w:val="6D8198"/>
                <w:sz w:val="18"/>
                <w:szCs w:val="18"/>
              </w:rPr>
            </w:pPr>
            <w:hyperlink r:id="rId12" w:history="1">
              <w:r w:rsidR="009361E9">
                <w:rPr>
                  <w:rStyle w:val="Lienhypertexte"/>
                  <w:color w:val="333333"/>
                  <w:sz w:val="18"/>
                  <w:szCs w:val="18"/>
                </w:rPr>
                <w:t>161 g/km</w:t>
              </w:r>
              <w:r w:rsidR="009361E9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9361E9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9361E9" w:rsidRDefault="009361E9" w:rsidP="009361E9">
      <w:pPr>
        <w:rPr>
          <w:sz w:val="24"/>
          <w:szCs w:val="24"/>
        </w:rPr>
      </w:pPr>
    </w:p>
    <w:p w:rsidR="009361E9" w:rsidRDefault="009361E9" w:rsidP="009361E9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28/07/10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61E9" w:rsidTr="00191E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61E9" w:rsidRDefault="009361E9" w:rsidP="00191E1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9361E9" w:rsidRPr="00E35001" w:rsidRDefault="009361E9" w:rsidP="009361E9">
      <w:pPr>
        <w:spacing w:after="0" w:line="240" w:lineRule="auto"/>
        <w:rPr>
          <w:rFonts w:cs="Times New Roman"/>
          <w:lang w:val="en-US"/>
        </w:rPr>
      </w:pPr>
    </w:p>
    <w:sectPr w:rsidR="009361E9" w:rsidRPr="00E35001" w:rsidSect="000076F8">
      <w:headerReference w:type="default" r:id="rId13"/>
      <w:footerReference w:type="default" r:id="rId14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86B" w:rsidRDefault="00B6386B" w:rsidP="00BE247C">
      <w:pPr>
        <w:spacing w:after="0" w:line="240" w:lineRule="auto"/>
      </w:pPr>
      <w:r>
        <w:separator/>
      </w:r>
    </w:p>
  </w:endnote>
  <w:endnote w:type="continuationSeparator" w:id="1">
    <w:p w:rsidR="00B6386B" w:rsidRDefault="00B6386B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86B" w:rsidRDefault="00B6386B" w:rsidP="00BE247C">
      <w:pPr>
        <w:spacing w:after="0" w:line="240" w:lineRule="auto"/>
      </w:pPr>
      <w:r>
        <w:separator/>
      </w:r>
    </w:p>
  </w:footnote>
  <w:footnote w:type="continuationSeparator" w:id="1">
    <w:p w:rsidR="00B6386B" w:rsidRDefault="00B6386B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CD5CEF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209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C65CA"/>
    <w:rsid w:val="000D4FF4"/>
    <w:rsid w:val="00100A77"/>
    <w:rsid w:val="00105FD8"/>
    <w:rsid w:val="00106683"/>
    <w:rsid w:val="00140D4B"/>
    <w:rsid w:val="00143EBE"/>
    <w:rsid w:val="00163DDC"/>
    <w:rsid w:val="00167B47"/>
    <w:rsid w:val="00170ED8"/>
    <w:rsid w:val="00186B17"/>
    <w:rsid w:val="00192EC5"/>
    <w:rsid w:val="00196122"/>
    <w:rsid w:val="001B1A52"/>
    <w:rsid w:val="001B3DE0"/>
    <w:rsid w:val="001B495A"/>
    <w:rsid w:val="001B707C"/>
    <w:rsid w:val="001C2F96"/>
    <w:rsid w:val="001C5424"/>
    <w:rsid w:val="001F4535"/>
    <w:rsid w:val="001F6572"/>
    <w:rsid w:val="002121E6"/>
    <w:rsid w:val="0021656F"/>
    <w:rsid w:val="00253474"/>
    <w:rsid w:val="002559B8"/>
    <w:rsid w:val="0026168A"/>
    <w:rsid w:val="00266D37"/>
    <w:rsid w:val="002A2FE7"/>
    <w:rsid w:val="002E0303"/>
    <w:rsid w:val="00316915"/>
    <w:rsid w:val="00322BA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3F344B"/>
    <w:rsid w:val="00401A83"/>
    <w:rsid w:val="00407B5B"/>
    <w:rsid w:val="00407F4B"/>
    <w:rsid w:val="00413A29"/>
    <w:rsid w:val="00416B1D"/>
    <w:rsid w:val="00421C2B"/>
    <w:rsid w:val="004363A2"/>
    <w:rsid w:val="00446F2E"/>
    <w:rsid w:val="0045597B"/>
    <w:rsid w:val="00464568"/>
    <w:rsid w:val="00496DCB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3725"/>
    <w:rsid w:val="005F54C7"/>
    <w:rsid w:val="00601A9C"/>
    <w:rsid w:val="00604184"/>
    <w:rsid w:val="0061066C"/>
    <w:rsid w:val="0061690D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9517B"/>
    <w:rsid w:val="006A304C"/>
    <w:rsid w:val="006E48C9"/>
    <w:rsid w:val="006F032E"/>
    <w:rsid w:val="006F4C06"/>
    <w:rsid w:val="006F6060"/>
    <w:rsid w:val="006F6992"/>
    <w:rsid w:val="007145A5"/>
    <w:rsid w:val="00743F07"/>
    <w:rsid w:val="00765308"/>
    <w:rsid w:val="00777A8A"/>
    <w:rsid w:val="007852D8"/>
    <w:rsid w:val="007A65B6"/>
    <w:rsid w:val="007B34C5"/>
    <w:rsid w:val="007B39CF"/>
    <w:rsid w:val="007C46A8"/>
    <w:rsid w:val="007D2804"/>
    <w:rsid w:val="00803F53"/>
    <w:rsid w:val="008162EA"/>
    <w:rsid w:val="008212CB"/>
    <w:rsid w:val="00873BA0"/>
    <w:rsid w:val="00882B7B"/>
    <w:rsid w:val="008B0E26"/>
    <w:rsid w:val="008C24CA"/>
    <w:rsid w:val="008D1136"/>
    <w:rsid w:val="008F2F6C"/>
    <w:rsid w:val="008F782E"/>
    <w:rsid w:val="0090329A"/>
    <w:rsid w:val="00912A12"/>
    <w:rsid w:val="009214EC"/>
    <w:rsid w:val="009361E9"/>
    <w:rsid w:val="00937565"/>
    <w:rsid w:val="0094236A"/>
    <w:rsid w:val="0094300D"/>
    <w:rsid w:val="009438B4"/>
    <w:rsid w:val="00950818"/>
    <w:rsid w:val="00955847"/>
    <w:rsid w:val="00993817"/>
    <w:rsid w:val="0099596E"/>
    <w:rsid w:val="009B55D0"/>
    <w:rsid w:val="009B6BC1"/>
    <w:rsid w:val="009C2A98"/>
    <w:rsid w:val="009E10E9"/>
    <w:rsid w:val="009F7874"/>
    <w:rsid w:val="00A13BA6"/>
    <w:rsid w:val="00A2496E"/>
    <w:rsid w:val="00A26262"/>
    <w:rsid w:val="00A62951"/>
    <w:rsid w:val="00A77AD9"/>
    <w:rsid w:val="00A8307C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6386B"/>
    <w:rsid w:val="00B70A8C"/>
    <w:rsid w:val="00B71A76"/>
    <w:rsid w:val="00B76133"/>
    <w:rsid w:val="00BB7B4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CD5CEF"/>
    <w:rsid w:val="00D044F4"/>
    <w:rsid w:val="00D23ED9"/>
    <w:rsid w:val="00D30643"/>
    <w:rsid w:val="00D354E8"/>
    <w:rsid w:val="00D407E2"/>
    <w:rsid w:val="00D45277"/>
    <w:rsid w:val="00D47557"/>
    <w:rsid w:val="00D530DF"/>
    <w:rsid w:val="00D560BA"/>
    <w:rsid w:val="00D87E64"/>
    <w:rsid w:val="00D94AA1"/>
    <w:rsid w:val="00DB21AE"/>
    <w:rsid w:val="00DB2B3E"/>
    <w:rsid w:val="00DB7633"/>
    <w:rsid w:val="00DC1003"/>
    <w:rsid w:val="00DD29E5"/>
    <w:rsid w:val="00DD70A6"/>
    <w:rsid w:val="00DE3F97"/>
    <w:rsid w:val="00DF1BF6"/>
    <w:rsid w:val="00E052C2"/>
    <w:rsid w:val="00E25314"/>
    <w:rsid w:val="00E47540"/>
    <w:rsid w:val="00E60718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0C58"/>
    <w:rsid w:val="00F03B26"/>
    <w:rsid w:val="00F048BF"/>
    <w:rsid w:val="00F12135"/>
    <w:rsid w:val="00F32473"/>
    <w:rsid w:val="00F33DC2"/>
    <w:rsid w:val="00F348A3"/>
    <w:rsid w:val="00F4112B"/>
    <w:rsid w:val="00F810A8"/>
    <w:rsid w:val="00FE658F"/>
    <w:rsid w:val="00FF17B7"/>
    <w:rsid w:val="00FF319F"/>
    <w:rsid w:val="00FF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9361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9361E9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9361E9"/>
  </w:style>
  <w:style w:type="character" w:customStyle="1" w:styleId="lettreco2">
    <w:name w:val="lettreco2"/>
    <w:basedOn w:val="Policepardfaut"/>
    <w:rsid w:val="00936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558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98</cp:revision>
  <cp:lastPrinted>2012-05-13T12:14:00Z</cp:lastPrinted>
  <dcterms:created xsi:type="dcterms:W3CDTF">2012-04-23T11:18:00Z</dcterms:created>
  <dcterms:modified xsi:type="dcterms:W3CDTF">2012-06-03T11:54:00Z</dcterms:modified>
</cp:coreProperties>
</file>